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lang w:val="zh-CN"/>
        </w:rPr>
      </w:pPr>
      <w:r>
        <w:rPr>
          <w:rFonts w:hint="eastAsia"/>
          <w:lang w:val="zh-CN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FF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FF0000"/>
          <w:kern w:val="0"/>
          <w:sz w:val="36"/>
          <w:szCs w:val="36"/>
          <w:lang w:val="zh-CN"/>
        </w:rPr>
        <w:t>贵州省2022年普通高等教育“专升本”专业考试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FF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FF0000"/>
          <w:kern w:val="0"/>
          <w:sz w:val="36"/>
          <w:szCs w:val="36"/>
          <w:lang w:val="zh-CN"/>
        </w:rPr>
        <w:t>考生体温测量登记表及诚信考试承诺书</w:t>
      </w:r>
    </w:p>
    <w:tbl>
      <w:tblPr>
        <w:tblStyle w:val="2"/>
        <w:tblW w:w="9141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79"/>
        <w:gridCol w:w="1410"/>
        <w:gridCol w:w="1011"/>
        <w:gridCol w:w="400"/>
        <w:gridCol w:w="1103"/>
        <w:gridCol w:w="308"/>
        <w:gridCol w:w="298"/>
        <w:gridCol w:w="1113"/>
        <w:gridCol w:w="632"/>
        <w:gridCol w:w="787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53" w:hRule="exac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53" w:hRule="exac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21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5" w:hRule="exact"/>
        </w:trPr>
        <w:tc>
          <w:tcPr>
            <w:tcW w:w="4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17" w:hRule="atLeast"/>
        </w:trPr>
        <w:tc>
          <w:tcPr>
            <w:tcW w:w="4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7日内核酸检测阴性证明)</w:t>
            </w:r>
          </w:p>
        </w:tc>
        <w:tc>
          <w:tcPr>
            <w:tcW w:w="15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235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天内有否发热、咳嗽、呼吸不畅等症状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93" w:hRule="atLeast"/>
        </w:trPr>
        <w:tc>
          <w:tcPr>
            <w:tcW w:w="91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76" w:hRule="atLeas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27" w:hRule="atLeas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76" w:hRule="atLeas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76" w:hRule="atLeas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76" w:hRule="atLeas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76" w:hRule="atLeast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本人承诺：</w:t>
      </w:r>
    </w:p>
    <w:p>
      <w:pPr>
        <w:autoSpaceDE w:val="0"/>
        <w:autoSpaceDN w:val="0"/>
        <w:adjustRightInd w:val="0"/>
        <w:snapToGrid w:val="0"/>
        <w:spacing w:line="180" w:lineRule="atLeas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1.我愿意遵守考试防疫要求，考前14天内没有疫情</w:t>
      </w:r>
      <w:r>
        <w:rPr>
          <w:rFonts w:hint="eastAsia" w:ascii="仿宋" w:hAnsi="仿宋" w:eastAsia="仿宋"/>
          <w:color w:val="FF000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color w:val="FF0000"/>
          <w:sz w:val="28"/>
          <w:szCs w:val="28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>
      <w:pPr>
        <w:autoSpaceDE w:val="0"/>
        <w:autoSpaceDN w:val="0"/>
        <w:adjustRightInd w:val="0"/>
        <w:snapToGrid w:val="0"/>
        <w:spacing w:line="180" w:lineRule="atLeas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2.我所提供的本人信息和证明材料客观、真实、准确；</w:t>
      </w:r>
    </w:p>
    <w:p>
      <w:pPr>
        <w:autoSpaceDE w:val="0"/>
        <w:autoSpaceDN w:val="0"/>
        <w:adjustRightInd w:val="0"/>
        <w:snapToGrid w:val="0"/>
        <w:spacing w:line="180" w:lineRule="atLeas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3.我若提供虚假信息材料和在考试中有违规、违纪或违法行为，愿接受处理并承担一切后果。</w:t>
      </w:r>
    </w:p>
    <w:p>
      <w:pPr>
        <w:autoSpaceDE w:val="0"/>
        <w:autoSpaceDN w:val="0"/>
        <w:adjustRightInd w:val="0"/>
        <w:snapToGrid w:val="0"/>
        <w:spacing w:line="180" w:lineRule="atLeast"/>
        <w:rPr>
          <w:rFonts w:ascii="仿宋" w:hAnsi="仿宋" w:eastAsia="仿宋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180" w:lineRule="atLeas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考生签字：              身份证号： </w:t>
      </w:r>
    </w:p>
    <w:p>
      <w:pPr>
        <w:autoSpaceDE w:val="0"/>
        <w:autoSpaceDN w:val="0"/>
        <w:adjustRightInd w:val="0"/>
        <w:snapToGrid w:val="0"/>
        <w:spacing w:line="180" w:lineRule="atLeas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                                           </w:t>
      </w:r>
    </w:p>
    <w:p>
      <w:pPr>
        <w:ind w:left="0" w:leftChars="0" w:firstLine="5880" w:firstLineChars="2100"/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2022年  月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mM3MDE4ZDFmNmY4MTZkMjVhYTBiNmZlMmVkZmMifQ=="/>
  </w:docVars>
  <w:rsids>
    <w:rsidRoot w:val="3330109E"/>
    <w:rsid w:val="333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410</Characters>
  <Lines>0</Lines>
  <Paragraphs>0</Paragraphs>
  <TotalTime>0</TotalTime>
  <ScaleCrop>false</ScaleCrop>
  <LinksUpToDate>false</LinksUpToDate>
  <CharactersWithSpaces>512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2022-05-18T02:34:00Z</dcterms:created>
  <dc:creator>姬福涛</dc:creator>
  <cp:lastModifiedBy>姬福涛</cp:lastModifiedBy>
  <dcterms:modified xsi:type="dcterms:W3CDTF">2022-05-18T02:35:44Z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7EC0C0519E7D4379B09790C7280C783C</vt:lpwstr>
  </property>
</Properties>
</file>